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4F" w:rsidRDefault="00C8734F" w:rsidP="00C8734F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財團法人中國醫藥大學榮譽講座教授張錦文基金會</w:t>
      </w:r>
    </w:p>
    <w:p w:rsidR="00C8734F" w:rsidRDefault="00C8734F" w:rsidP="00C8734F">
      <w:pPr>
        <w:widowControl/>
        <w:jc w:val="center"/>
        <w:rPr>
          <w:rFonts w:ascii="Times New Roman" w:eastAsia="標楷體" w:hAnsi="Times New Roman" w:cs="Times New Roman"/>
          <w:b/>
          <w:i/>
          <w:kern w:val="0"/>
          <w:sz w:val="32"/>
          <w:szCs w:val="32"/>
        </w:rPr>
      </w:pPr>
      <w:r w:rsidRPr="00A37D3C">
        <w:rPr>
          <w:rFonts w:ascii="Times New Roman" w:eastAsia="標楷體" w:hAnsi="Times New Roman" w:cs="Times New Roman" w:hint="eastAsia"/>
          <w:b/>
          <w:i/>
          <w:kern w:val="0"/>
          <w:sz w:val="32"/>
          <w:szCs w:val="32"/>
        </w:rPr>
        <w:t>醫院高階人才系列講座</w:t>
      </w:r>
    </w:p>
    <w:p w:rsidR="00C8734F" w:rsidRPr="00DF659A" w:rsidRDefault="00C8734F" w:rsidP="00C8734F">
      <w:pPr>
        <w:adjustRightInd w:val="0"/>
        <w:snapToGrid w:val="0"/>
        <w:spacing w:beforeLines="100" w:before="360"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主辦單位</w:t>
      </w:r>
      <w:r w:rsidRPr="008B4B6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DF659A"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</w:t>
      </w:r>
    </w:p>
    <w:p w:rsidR="00C8734F" w:rsidRPr="00DF659A" w:rsidRDefault="00C8734F" w:rsidP="00C8734F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協辦單位：</w:t>
      </w:r>
      <w:proofErr w:type="gramStart"/>
      <w:r w:rsidRPr="00DF659A"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 w:rsidRPr="00DF659A">
        <w:rPr>
          <w:rFonts w:ascii="Times New Roman" w:eastAsia="標楷體" w:hAnsi="Times New Roman" w:cs="Times New Roman" w:hint="eastAsia"/>
          <w:sz w:val="26"/>
          <w:szCs w:val="26"/>
        </w:rPr>
        <w:t>中市玉山醫務暨健康管理學會、中國醫藥大學醫務管理學系</w:t>
      </w:r>
    </w:p>
    <w:p w:rsidR="00C8734F" w:rsidRDefault="00C8734F" w:rsidP="00C8734F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8B4B65">
        <w:rPr>
          <w:rFonts w:ascii="Times New Roman" w:eastAsia="標楷體" w:hAnsi="Times New Roman" w:cs="Times New Roman" w:hint="eastAsia"/>
          <w:b/>
          <w:sz w:val="26"/>
          <w:szCs w:val="26"/>
        </w:rPr>
        <w:t>論壇時間：</w:t>
      </w:r>
      <w:r>
        <w:rPr>
          <w:rFonts w:ascii="Times New Roman" w:eastAsia="標楷體" w:hAnsi="Times New Roman" w:cs="Times New Roman" w:hint="eastAsia"/>
          <w:sz w:val="26"/>
          <w:szCs w:val="26"/>
        </w:rPr>
        <w:t>2015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25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星期日</w:t>
      </w:r>
      <w:r>
        <w:rPr>
          <w:rFonts w:ascii="Times New Roman" w:eastAsia="標楷體" w:hAnsi="Times New Roman" w:cs="Times New Roman" w:hint="eastAsia"/>
          <w:sz w:val="26"/>
          <w:szCs w:val="26"/>
        </w:rPr>
        <w:t>)  13:30~17:00</w:t>
      </w:r>
    </w:p>
    <w:p w:rsidR="00C8734F" w:rsidRDefault="00C8734F" w:rsidP="00C8734F">
      <w:pPr>
        <w:adjustRightInd w:val="0"/>
        <w:snapToGrid w:val="0"/>
        <w:ind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8B4B65">
        <w:rPr>
          <w:rFonts w:ascii="Times New Roman" w:eastAsia="標楷體" w:hAnsi="Times New Roman" w:cs="Times New Roman" w:hint="eastAsia"/>
          <w:b/>
          <w:sz w:val="26"/>
          <w:szCs w:val="26"/>
        </w:rPr>
        <w:t>論壇地點：</w:t>
      </w:r>
      <w:r>
        <w:rPr>
          <w:rFonts w:ascii="Times New Roman" w:eastAsia="標楷體" w:hAnsi="Times New Roman" w:cs="Times New Roman" w:hint="eastAsia"/>
          <w:sz w:val="26"/>
          <w:szCs w:val="26"/>
        </w:rPr>
        <w:t>中國醫藥大學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立夫教學大樓</w:t>
      </w:r>
      <w:r>
        <w:rPr>
          <w:rFonts w:ascii="Times New Roman" w:eastAsia="標楷體" w:hAnsi="Times New Roman" w:cs="Times New Roman" w:hint="eastAsia"/>
          <w:sz w:val="26"/>
          <w:szCs w:val="26"/>
        </w:rPr>
        <w:t>6</w:t>
      </w:r>
      <w:r>
        <w:rPr>
          <w:rFonts w:ascii="Times New Roman" w:eastAsia="標楷體" w:hAnsi="Times New Roman" w:cs="Times New Roman" w:hint="eastAsia"/>
          <w:sz w:val="26"/>
          <w:szCs w:val="26"/>
        </w:rPr>
        <w:t>樓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第一會議室【台中市北區學士路</w:t>
      </w:r>
      <w:r>
        <w:rPr>
          <w:rFonts w:ascii="Times New Roman" w:eastAsia="標楷體" w:hAnsi="Times New Roman" w:cs="Times New Roman" w:hint="eastAsia"/>
          <w:sz w:val="26"/>
          <w:szCs w:val="26"/>
        </w:rPr>
        <w:t>91</w:t>
      </w:r>
      <w:r>
        <w:rPr>
          <w:rFonts w:ascii="Times New Roman" w:eastAsia="標楷體" w:hAnsi="Times New Roman" w:cs="Times New Roman" w:hint="eastAsia"/>
          <w:sz w:val="26"/>
          <w:szCs w:val="26"/>
        </w:rPr>
        <w:t>號】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0"/>
        <w:gridCol w:w="4414"/>
        <w:gridCol w:w="3402"/>
      </w:tblGrid>
      <w:tr w:rsidR="00C8734F" w:rsidRPr="008F21AC" w:rsidTr="00204AA9">
        <w:trPr>
          <w:trHeight w:val="382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>時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 xml:space="preserve">   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>間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>主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 xml:space="preserve">   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>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>主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 xml:space="preserve"> 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>持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 xml:space="preserve"> 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>人</w:t>
            </w:r>
            <w:r w:rsidRPr="008F21AC">
              <w:rPr>
                <w:rFonts w:ascii="Times New Roman" w:eastAsia="標楷體" w:hAnsi="標楷體" w:cs="Times New Roman" w:hint="eastAsia"/>
                <w:color w:val="FFFFFF" w:themeColor="light1"/>
                <w:kern w:val="24"/>
                <w:sz w:val="36"/>
                <w:szCs w:val="36"/>
              </w:rPr>
              <w:t xml:space="preserve"> </w:t>
            </w:r>
            <w:r w:rsidRPr="008F21AC">
              <w:rPr>
                <w:rFonts w:ascii="Times New Roman" w:eastAsia="標楷體" w:hAnsi="Times New Roman" w:cs="Times New Roman"/>
                <w:color w:val="FFFFFF" w:themeColor="light1"/>
                <w:kern w:val="24"/>
                <w:sz w:val="36"/>
                <w:szCs w:val="36"/>
              </w:rPr>
              <w:t xml:space="preserve">/ </w:t>
            </w:r>
            <w:r w:rsidRPr="008F21AC">
              <w:rPr>
                <w:rFonts w:ascii="Times New Roman" w:eastAsia="標楷體" w:hAnsi="Times New Roman" w:cs="Times New Roman"/>
                <w:color w:val="FFFFFF" w:themeColor="light1"/>
                <w:kern w:val="24"/>
                <w:sz w:val="36"/>
                <w:szCs w:val="36"/>
              </w:rPr>
              <w:t>講</w:t>
            </w:r>
            <w:r w:rsidRPr="008F21AC">
              <w:rPr>
                <w:rFonts w:ascii="Times New Roman" w:eastAsia="標楷體" w:hAnsi="Times New Roman" w:cs="Times New Roman"/>
                <w:color w:val="FFFFFF" w:themeColor="light1"/>
                <w:kern w:val="24"/>
                <w:sz w:val="36"/>
                <w:szCs w:val="36"/>
              </w:rPr>
              <w:t xml:space="preserve">   </w:t>
            </w:r>
            <w:r w:rsidRPr="008F21AC">
              <w:rPr>
                <w:rFonts w:ascii="Times New Roman" w:eastAsia="標楷體" w:hAnsi="Times New Roman" w:cs="Times New Roman"/>
                <w:color w:val="FFFFFF" w:themeColor="light1"/>
                <w:kern w:val="24"/>
                <w:sz w:val="36"/>
                <w:szCs w:val="36"/>
              </w:rPr>
              <w:t>者</w:t>
            </w:r>
          </w:p>
        </w:tc>
      </w:tr>
      <w:tr w:rsidR="00C8734F" w:rsidRPr="008F21AC" w:rsidTr="00204AA9">
        <w:trPr>
          <w:trHeight w:val="264"/>
        </w:trPr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13:00~13:30</w:t>
            </w:r>
          </w:p>
        </w:tc>
        <w:tc>
          <w:tcPr>
            <w:tcW w:w="4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報到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C8734F" w:rsidRPr="008F21AC" w:rsidTr="00204AA9">
        <w:trPr>
          <w:trHeight w:val="140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color w:val="000000" w:themeColor="dark1"/>
                <w:kern w:val="24"/>
                <w:sz w:val="28"/>
                <w:szCs w:val="28"/>
              </w:rPr>
              <w:t>3</w:t>
            </w: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0~13:35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開場致詞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蔡文正</w:t>
            </w: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執行長</w:t>
            </w:r>
          </w:p>
        </w:tc>
      </w:tr>
      <w:tr w:rsidR="00C8734F" w:rsidRPr="008F21AC" w:rsidTr="00204AA9">
        <w:trPr>
          <w:trHeight w:val="315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13:35~13:40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引言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Default="00B41B50" w:rsidP="00B41B50">
            <w:pPr>
              <w:widowControl/>
              <w:snapToGrid w:val="0"/>
              <w:rPr>
                <w:rFonts w:ascii="Times New Roman" w:eastAsia="標楷體" w:hAnsi="標楷體" w:cs="Times New Roman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石曜堂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董事長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邀請中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)</w:t>
            </w:r>
          </w:p>
          <w:p w:rsidR="00B41B50" w:rsidRPr="008F21AC" w:rsidRDefault="00B41B50" w:rsidP="00B41B5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【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演譯基金會</w:t>
            </w: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】</w:t>
            </w:r>
            <w:bookmarkStart w:id="0" w:name="_GoBack"/>
            <w:bookmarkEnd w:id="0"/>
          </w:p>
        </w:tc>
      </w:tr>
      <w:tr w:rsidR="00C8734F" w:rsidRPr="008F21AC" w:rsidTr="00204AA9">
        <w:trPr>
          <w:trHeight w:val="350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13:40~14:50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17685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智慧六產的經營思維</w:t>
            </w:r>
            <w:r w:rsidRPr="00517685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-</w:t>
            </w:r>
            <w:r w:rsidRPr="00517685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從品質</w:t>
            </w:r>
            <w:proofErr w:type="gramStart"/>
            <w:r w:rsidRPr="00517685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到感質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Pr="00517685" w:rsidRDefault="00C8734F" w:rsidP="00204AA9">
            <w:pPr>
              <w:widowControl/>
              <w:snapToGrid w:val="0"/>
              <w:rPr>
                <w:rFonts w:ascii="Times New Roman" w:eastAsia="標楷體" w:hAnsi="標楷體" w:cs="Times New Roman"/>
                <w:color w:val="000000" w:themeColor="dark1"/>
                <w:kern w:val="24"/>
                <w:sz w:val="28"/>
                <w:szCs w:val="28"/>
              </w:rPr>
            </w:pPr>
            <w:proofErr w:type="gramStart"/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蘇錦夥</w:t>
            </w:r>
            <w:proofErr w:type="gramEnd"/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顧問</w:t>
            </w:r>
          </w:p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【中衛發展中心顧問】</w:t>
            </w:r>
          </w:p>
        </w:tc>
      </w:tr>
      <w:tr w:rsidR="00C8734F" w:rsidRPr="008F21AC" w:rsidTr="00204AA9">
        <w:trPr>
          <w:trHeight w:val="289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14:50~15:10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Q &amp; A</w:t>
            </w:r>
          </w:p>
        </w:tc>
        <w:tc>
          <w:tcPr>
            <w:tcW w:w="340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C8734F" w:rsidRPr="008F21AC" w:rsidTr="00204AA9">
        <w:trPr>
          <w:trHeight w:val="471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15:10~15:25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茶敘時間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C8734F" w:rsidRPr="008F21AC" w:rsidTr="00204AA9">
        <w:trPr>
          <w:trHeight w:val="471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15:25~15:30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引言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Default="00B41B50" w:rsidP="00CD7A5F">
            <w:pPr>
              <w:widowControl/>
              <w:snapToGrid w:val="0"/>
              <w:rPr>
                <w:rFonts w:ascii="Times New Roman" w:eastAsia="標楷體" w:hAnsi="標楷體" w:cs="Times New Roman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楊漢湶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理事長</w:t>
            </w:r>
          </w:p>
          <w:p w:rsidR="00B41B50" w:rsidRPr="008F21AC" w:rsidRDefault="00B41B50" w:rsidP="00CD7A5F">
            <w:pPr>
              <w:widowControl/>
              <w:snapToGrid w:val="0"/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【</w:t>
            </w:r>
            <w:r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台灣醫院協會</w:t>
            </w: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】</w:t>
            </w:r>
          </w:p>
        </w:tc>
      </w:tr>
      <w:tr w:rsidR="00C8734F" w:rsidRPr="008F21AC" w:rsidTr="00204AA9">
        <w:trPr>
          <w:trHeight w:val="559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15:30~16:40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17685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台灣生技產業面面觀</w:t>
            </w:r>
            <w:r w:rsidRPr="00517685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:</w:t>
            </w:r>
            <w:r w:rsidRPr="00517685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分析台灣生技產業優劣勢及未來發展趨勢</w:t>
            </w:r>
          </w:p>
        </w:tc>
        <w:tc>
          <w:tcPr>
            <w:tcW w:w="340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Pr="00517685" w:rsidRDefault="00C8734F" w:rsidP="00204AA9">
            <w:pPr>
              <w:widowControl/>
              <w:snapToGrid w:val="0"/>
              <w:rPr>
                <w:rFonts w:ascii="Times New Roman" w:eastAsia="標楷體" w:hAnsi="標楷體" w:cs="Times New Roman"/>
                <w:color w:val="000000" w:themeColor="dark1"/>
                <w:kern w:val="24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詹啟賢</w:t>
            </w: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董事長</w:t>
            </w:r>
          </w:p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標楷體" w:cs="Times New Roman" w:hint="eastAsia"/>
                <w:color w:val="000000" w:themeColor="dark1"/>
                <w:kern w:val="24"/>
                <w:sz w:val="28"/>
                <w:szCs w:val="28"/>
              </w:rPr>
              <w:t>【國光生技】</w:t>
            </w:r>
          </w:p>
        </w:tc>
      </w:tr>
      <w:tr w:rsidR="00C8734F" w:rsidRPr="008F21AC" w:rsidTr="00204AA9">
        <w:trPr>
          <w:trHeight w:val="471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>16:40~17:00</w:t>
            </w:r>
          </w:p>
        </w:tc>
        <w:tc>
          <w:tcPr>
            <w:tcW w:w="4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F21AC">
              <w:rPr>
                <w:rFonts w:ascii="Times New Roman" w:eastAsia="標楷體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Q &amp; A</w:t>
            </w:r>
          </w:p>
        </w:tc>
        <w:tc>
          <w:tcPr>
            <w:tcW w:w="340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4F" w:rsidRPr="008F21AC" w:rsidRDefault="00C8734F" w:rsidP="00204AA9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</w:tbl>
    <w:p w:rsidR="00C8734F" w:rsidRPr="006D0559" w:rsidRDefault="00C8734F" w:rsidP="00C8734F">
      <w:pPr>
        <w:adjustRightInd w:val="0"/>
        <w:snapToGrid w:val="0"/>
        <w:spacing w:afterLines="25" w:after="90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C8734F" w:rsidRDefault="00C8734F" w:rsidP="00C8734F">
      <w:pPr>
        <w:widowControl/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DF659A">
        <w:rPr>
          <w:rFonts w:ascii="Times New Roman" w:eastAsia="標楷體" w:hAnsi="Times New Roman" w:cs="Times New Roman" w:hint="eastAsia"/>
          <w:b/>
          <w:sz w:val="26"/>
          <w:szCs w:val="26"/>
        </w:rPr>
        <w:t>收費方式：</w:t>
      </w:r>
      <w:r w:rsidRPr="00DF659A">
        <w:rPr>
          <w:rFonts w:ascii="Times New Roman" w:eastAsia="標楷體" w:hAnsi="Times New Roman" w:cs="Times New Roman" w:hint="eastAsia"/>
          <w:sz w:val="26"/>
          <w:szCs w:val="26"/>
        </w:rPr>
        <w:t>匯款或轉帳</w:t>
      </w:r>
    </w:p>
    <w:p w:rsidR="00C8734F" w:rsidRPr="00DE74C9" w:rsidRDefault="00C8734F" w:rsidP="00C8734F">
      <w:pPr>
        <w:widowControl/>
        <w:adjustRightInd w:val="0"/>
        <w:snapToGrid w:val="0"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戶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名：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</w:t>
      </w:r>
    </w:p>
    <w:p w:rsidR="00C8734F" w:rsidRDefault="00C8734F" w:rsidP="00C8734F">
      <w:pPr>
        <w:widowControl/>
        <w:adjustRightInd w:val="0"/>
        <w:snapToGrid w:val="0"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帳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號：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華南銀行台中分行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(008)  420-10-015332-1</w:t>
      </w:r>
    </w:p>
    <w:p w:rsidR="00C8734F" w:rsidRPr="00DF659A" w:rsidRDefault="00C8734F" w:rsidP="00C8734F">
      <w:pPr>
        <w:widowControl/>
        <w:adjustRightInd w:val="0"/>
        <w:snapToGrid w:val="0"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F659A">
        <w:rPr>
          <w:rFonts w:ascii="Times New Roman" w:eastAsia="標楷體" w:hAnsi="Times New Roman" w:cs="Times New Roman" w:hint="eastAsia"/>
          <w:b/>
          <w:sz w:val="26"/>
          <w:szCs w:val="26"/>
        </w:rPr>
        <w:t>收費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標準</w:t>
      </w:r>
      <w:r w:rsidRPr="00DF659A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</w:p>
    <w:tbl>
      <w:tblPr>
        <w:tblW w:w="100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2"/>
      </w:tblGrid>
      <w:tr w:rsidR="00C8734F" w:rsidRPr="00700E78" w:rsidTr="00204AA9">
        <w:trPr>
          <w:trHeight w:val="293"/>
        </w:trPr>
        <w:tc>
          <w:tcPr>
            <w:tcW w:w="100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8" w:type="dxa"/>
              <w:left w:w="159" w:type="dxa"/>
              <w:bottom w:w="61" w:type="dxa"/>
              <w:right w:w="159" w:type="dxa"/>
            </w:tcMar>
            <w:hideMark/>
          </w:tcPr>
          <w:p w:rsidR="00C8734F" w:rsidRPr="00700E78" w:rsidRDefault="00C8734F" w:rsidP="00204AA9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0E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報名資訊</w:t>
            </w:r>
          </w:p>
        </w:tc>
      </w:tr>
      <w:tr w:rsidR="00C8734F" w:rsidRPr="00700E78" w:rsidTr="00204AA9">
        <w:trPr>
          <w:trHeight w:val="1085"/>
        </w:trPr>
        <w:tc>
          <w:tcPr>
            <w:tcW w:w="100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8" w:type="dxa"/>
              <w:left w:w="159" w:type="dxa"/>
              <w:bottom w:w="61" w:type="dxa"/>
              <w:right w:w="159" w:type="dxa"/>
            </w:tcMar>
            <w:hideMark/>
          </w:tcPr>
          <w:p w:rsidR="00C8734F" w:rsidRPr="00700E78" w:rsidRDefault="00C8734F" w:rsidP="00C8734F">
            <w:pPr>
              <w:widowControl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單人報名：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8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00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元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每人</w:t>
            </w:r>
          </w:p>
          <w:p w:rsidR="00C8734F" w:rsidRPr="00517685" w:rsidRDefault="00C8734F" w:rsidP="00C8734F">
            <w:pPr>
              <w:widowControl/>
              <w:numPr>
                <w:ilvl w:val="0"/>
                <w:numId w:val="2"/>
              </w:numPr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團體報名</w:t>
            </w:r>
            <w:r w:rsidRPr="00700E7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中醫大校友</w:t>
            </w:r>
            <w:r w:rsidRPr="00700E7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曾參加過本會菁英論壇者</w:t>
            </w:r>
            <w:r w:rsidRPr="00700E7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在校生：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65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0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元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每人</w:t>
            </w:r>
          </w:p>
          <w:p w:rsidR="00C8734F" w:rsidRPr="00700E78" w:rsidRDefault="00C8734F" w:rsidP="00C8734F">
            <w:pPr>
              <w:widowControl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報名方式：</w:t>
            </w:r>
            <w:proofErr w:type="gramStart"/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採</w:t>
            </w:r>
            <w:r w:rsidRPr="00700E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線上</w:t>
            </w:r>
            <w:proofErr w:type="gramEnd"/>
            <w:r w:rsidRPr="00700E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報名</w:t>
            </w:r>
            <w:proofErr w:type="gramStart"/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【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instrText xml:space="preserve"> HYPERLINK "http://goo.gl/BxN4SK" </w:instrTex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fldChar w:fldCharType="separate"/>
            </w:r>
            <w:r w:rsidRPr="00700E78">
              <w:rPr>
                <w:rStyle w:val="a5"/>
                <w:rFonts w:ascii="Times New Roman" w:eastAsia="標楷體" w:hAnsi="Times New Roman" w:cs="Times New Roman"/>
                <w:b/>
                <w:bCs/>
                <w:szCs w:val="24"/>
              </w:rPr>
              <w:t>http://goo.gl/BxN4SK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fldChar w:fldCharType="end"/>
            </w:r>
            <w:proofErr w:type="gramStart"/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】</w:t>
            </w:r>
            <w:proofErr w:type="gramEnd"/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或</w:t>
            </w:r>
            <w:r w:rsidRPr="00700E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傳真報名表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【</w:t>
            </w:r>
            <w:r w:rsidRPr="00700E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04-22028895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】</w:t>
            </w:r>
          </w:p>
        </w:tc>
      </w:tr>
    </w:tbl>
    <w:p w:rsidR="00C8734F" w:rsidRDefault="00C8734F" w:rsidP="00C8734F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財團法人中國醫藥大學榮譽講座教授張錦文基金會</w:t>
      </w:r>
    </w:p>
    <w:p w:rsidR="00C8734F" w:rsidRPr="005C462C" w:rsidRDefault="00C8734F" w:rsidP="00C8734F">
      <w:pPr>
        <w:widowControl/>
        <w:adjustRightInd w:val="0"/>
        <w:snapToGrid w:val="0"/>
        <w:spacing w:afterLines="25" w:after="90"/>
        <w:ind w:right="-57"/>
        <w:jc w:val="center"/>
        <w:rPr>
          <w:rFonts w:ascii="Times New Roman" w:eastAsia="標楷體" w:hAnsi="Times New Roman" w:cs="Times New Roman"/>
          <w:b/>
          <w:i/>
          <w:kern w:val="0"/>
          <w:sz w:val="32"/>
          <w:szCs w:val="32"/>
        </w:rPr>
      </w:pPr>
      <w:r w:rsidRPr="00A37D3C">
        <w:rPr>
          <w:rFonts w:ascii="Times New Roman" w:eastAsia="標楷體" w:hAnsi="Times New Roman" w:cs="Times New Roman" w:hint="eastAsia"/>
          <w:b/>
          <w:i/>
          <w:kern w:val="0"/>
          <w:sz w:val="32"/>
          <w:szCs w:val="32"/>
        </w:rPr>
        <w:t>醫院高階人才系列講座</w:t>
      </w:r>
    </w:p>
    <w:p w:rsidR="00C8734F" w:rsidRPr="005C462C" w:rsidRDefault="00C8734F" w:rsidP="00C8734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</w:pPr>
      <w:r w:rsidRPr="005C462C">
        <w:rPr>
          <w:rFonts w:ascii="Times New Roman" w:eastAsia="標楷體" w:hAnsi="Times New Roman" w:cs="Times New Roman" w:hint="eastAsia"/>
          <w:b/>
          <w:color w:val="FF0000"/>
          <w:sz w:val="26"/>
          <w:szCs w:val="26"/>
          <w:u w:val="single"/>
        </w:rPr>
        <w:t>匯款資訊</w:t>
      </w:r>
    </w:p>
    <w:p w:rsidR="00C8734F" w:rsidRPr="00DE74C9" w:rsidRDefault="00C8734F" w:rsidP="00C8734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戶名：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</w:t>
      </w:r>
    </w:p>
    <w:p w:rsidR="00C8734F" w:rsidRDefault="00C8734F" w:rsidP="00C8734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帳號：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華南銀行台中分行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(008)  420-10-015332-1</w:t>
      </w:r>
    </w:p>
    <w:p w:rsidR="00C8734F" w:rsidRDefault="00C8734F" w:rsidP="00C8734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A37D3C">
        <w:rPr>
          <w:rFonts w:ascii="Times New Roman" w:eastAsia="標楷體" w:hAnsi="Times New Roman" w:cs="Times New Roman"/>
          <w:b/>
          <w:color w:val="0070C0"/>
          <w:sz w:val="26"/>
          <w:szCs w:val="26"/>
          <w:u w:val="single"/>
        </w:rPr>
        <w:t>*</w:t>
      </w:r>
      <w:proofErr w:type="gramStart"/>
      <w:r w:rsidRPr="00A37D3C">
        <w:rPr>
          <w:rFonts w:ascii="Times New Roman" w:eastAsia="標楷體" w:hAnsi="Times New Roman" w:cs="Times New Roman" w:hint="eastAsia"/>
          <w:b/>
          <w:color w:val="0070C0"/>
          <w:sz w:val="26"/>
          <w:szCs w:val="26"/>
          <w:u w:val="single"/>
        </w:rPr>
        <w:t>採線上</w:t>
      </w:r>
      <w:proofErr w:type="gramEnd"/>
      <w:r w:rsidRPr="00A37D3C">
        <w:rPr>
          <w:rFonts w:ascii="Times New Roman" w:eastAsia="標楷體" w:hAnsi="Times New Roman" w:cs="Times New Roman" w:hint="eastAsia"/>
          <w:b/>
          <w:color w:val="0070C0"/>
          <w:sz w:val="26"/>
          <w:szCs w:val="26"/>
          <w:u w:val="single"/>
        </w:rPr>
        <w:t>報名</w:t>
      </w:r>
      <w:r w:rsidRPr="005C462C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http://goo.gl/BxN4SK</w:t>
      </w:r>
      <w:r w:rsidRPr="005C462C">
        <w:rPr>
          <w:rFonts w:ascii="Times New Roman" w:eastAsia="標楷體" w:hAnsi="Times New Roman" w:cs="Times New Roman" w:hint="eastAsia"/>
          <w:b/>
          <w:sz w:val="26"/>
          <w:szCs w:val="26"/>
        </w:rPr>
        <w:t>或是</w:t>
      </w:r>
      <w:proofErr w:type="gramStart"/>
      <w:r w:rsidRPr="005C462C">
        <w:rPr>
          <w:rFonts w:ascii="Times New Roman" w:eastAsia="標楷體" w:hAnsi="Times New Roman" w:cs="Times New Roman" w:hint="eastAsia"/>
          <w:b/>
          <w:sz w:val="26"/>
          <w:szCs w:val="26"/>
        </w:rPr>
        <w:t>填妥此報名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表</w:t>
      </w:r>
      <w:proofErr w:type="gramEnd"/>
      <w:r w:rsidRPr="005C462C">
        <w:rPr>
          <w:rFonts w:ascii="Times New Roman" w:eastAsia="標楷體" w:hAnsi="Times New Roman" w:cs="Times New Roman" w:hint="eastAsia"/>
          <w:b/>
          <w:sz w:val="26"/>
          <w:szCs w:val="26"/>
        </w:rPr>
        <w:t>後傳真至</w:t>
      </w:r>
      <w:r w:rsidRPr="005C462C">
        <w:rPr>
          <w:rFonts w:ascii="Times New Roman" w:eastAsia="標楷體" w:hAnsi="Times New Roman" w:cs="Times New Roman"/>
          <w:b/>
          <w:sz w:val="26"/>
          <w:szCs w:val="26"/>
        </w:rPr>
        <w:t>04-22028895</w:t>
      </w:r>
    </w:p>
    <w:p w:rsidR="00C8734F" w:rsidRPr="005C462C" w:rsidRDefault="00C8734F" w:rsidP="00C8734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</w:pPr>
    </w:p>
    <w:p w:rsidR="00C8734F" w:rsidRPr="005C462C" w:rsidRDefault="00C8734F" w:rsidP="00C8734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color w:val="FF0000"/>
          <w:sz w:val="32"/>
          <w:szCs w:val="32"/>
          <w:u w:val="single"/>
        </w:rPr>
      </w:pPr>
      <w:r w:rsidRPr="005C462C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u w:val="single"/>
        </w:rPr>
        <w:t>我要報名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104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年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10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月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25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日</w:t>
      </w:r>
      <w:r w:rsidRPr="005C462C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u w:val="single"/>
        </w:rPr>
        <w:t>的菁英論壇</w:t>
      </w:r>
      <w:r w:rsidRPr="005C462C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u w:val="single"/>
        </w:rPr>
        <w:t xml:space="preserve"> </w:t>
      </w:r>
    </w:p>
    <w:p w:rsidR="00C8734F" w:rsidRPr="005C462C" w:rsidRDefault="00C8734F" w:rsidP="00C8734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</w:pPr>
    </w:p>
    <w:tbl>
      <w:tblPr>
        <w:tblStyle w:val="a6"/>
        <w:tblW w:w="10881" w:type="dxa"/>
        <w:jc w:val="center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2930"/>
      </w:tblGrid>
      <w:tr w:rsidR="00C8734F" w:rsidRPr="007B5846" w:rsidTr="00204AA9">
        <w:trPr>
          <w:jc w:val="center"/>
        </w:trPr>
        <w:tc>
          <w:tcPr>
            <w:tcW w:w="2989" w:type="dxa"/>
            <w:vAlign w:val="center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B58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2977" w:type="dxa"/>
            <w:vAlign w:val="center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B58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及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1985" w:type="dxa"/>
            <w:vAlign w:val="center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B58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930" w:type="dxa"/>
            <w:vAlign w:val="center"/>
          </w:tcPr>
          <w:p w:rsidR="00C8734F" w:rsidRPr="007B5846" w:rsidRDefault="00C8734F" w:rsidP="00204AA9">
            <w:pPr>
              <w:widowControl/>
              <w:adjustRightInd w:val="0"/>
              <w:snapToGrid w:val="0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優惠身份</w:t>
            </w:r>
          </w:p>
        </w:tc>
      </w:tr>
      <w:tr w:rsidR="00C8734F" w:rsidRPr="007B5846" w:rsidTr="00204AA9">
        <w:trPr>
          <w:jc w:val="center"/>
        </w:trPr>
        <w:tc>
          <w:tcPr>
            <w:tcW w:w="2989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734F" w:rsidRPr="007B5846" w:rsidTr="00204AA9">
        <w:trPr>
          <w:jc w:val="center"/>
        </w:trPr>
        <w:tc>
          <w:tcPr>
            <w:tcW w:w="2989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734F" w:rsidRPr="007B5846" w:rsidTr="00204AA9">
        <w:trPr>
          <w:jc w:val="center"/>
        </w:trPr>
        <w:tc>
          <w:tcPr>
            <w:tcW w:w="2989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734F" w:rsidRPr="007B5846" w:rsidTr="00204AA9">
        <w:trPr>
          <w:jc w:val="center"/>
        </w:trPr>
        <w:tc>
          <w:tcPr>
            <w:tcW w:w="2989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734F" w:rsidRPr="007B5846" w:rsidTr="00204AA9">
        <w:trPr>
          <w:jc w:val="center"/>
        </w:trPr>
        <w:tc>
          <w:tcPr>
            <w:tcW w:w="2989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734F" w:rsidRPr="007B5846" w:rsidTr="00204AA9">
        <w:trPr>
          <w:jc w:val="center"/>
        </w:trPr>
        <w:tc>
          <w:tcPr>
            <w:tcW w:w="2989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C8734F" w:rsidRPr="007B5846" w:rsidRDefault="00C8734F" w:rsidP="00204AA9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8734F" w:rsidRDefault="00C8734F" w:rsidP="00C8734F">
      <w:pPr>
        <w:widowControl/>
        <w:spacing w:beforeLines="50" w:before="180"/>
        <w:ind w:right="-57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C8734F" w:rsidRPr="00CE4CCB" w:rsidRDefault="00C8734F" w:rsidP="00C8734F">
      <w:pPr>
        <w:widowControl/>
        <w:spacing w:beforeLines="50" w:before="180"/>
        <w:ind w:right="-57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轉帳</w:t>
      </w:r>
      <w:r w:rsidRPr="00CE4CCB">
        <w:rPr>
          <w:rFonts w:ascii="Times New Roman" w:eastAsia="標楷體" w:hAnsi="Times New Roman" w:cs="Times New Roman"/>
          <w:b/>
          <w:sz w:val="26"/>
          <w:szCs w:val="26"/>
        </w:rPr>
        <w:t>/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匯款金額：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</w:t>
      </w:r>
      <w:r w:rsidRPr="00CE4CCB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轉帳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後</w:t>
      </w:r>
      <w:r w:rsidRPr="00CE4CCB">
        <w:rPr>
          <w:rFonts w:ascii="Times New Roman" w:eastAsia="標楷體" w:hAnsi="Times New Roman" w:cs="Times New Roman"/>
          <w:b/>
          <w:sz w:val="26"/>
          <w:szCs w:val="26"/>
        </w:rPr>
        <w:t>5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碼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或匯款姓名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</w:p>
    <w:p w:rsidR="00C8734F" w:rsidRPr="00CE4CCB" w:rsidRDefault="00C8734F" w:rsidP="00C8734F">
      <w:pPr>
        <w:widowControl/>
        <w:spacing w:beforeLines="50" w:before="180"/>
        <w:ind w:right="-57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款項確認聯絡人：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</w:t>
      </w:r>
      <w:r w:rsidRPr="00CE4CCB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連絡電話：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</w:p>
    <w:p w:rsidR="00C8734F" w:rsidRPr="000708E6" w:rsidRDefault="00C8734F" w:rsidP="00C8734F">
      <w:pPr>
        <w:widowControl/>
        <w:spacing w:beforeLines="50" w:before="180"/>
        <w:ind w:right="-57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收據</w:t>
      </w:r>
      <w:r w:rsidRPr="000708E6">
        <w:rPr>
          <w:rFonts w:ascii="Times New Roman" w:eastAsia="標楷體" w:hAnsi="Times New Roman" w:cs="Times New Roman" w:hint="eastAsia"/>
          <w:b/>
          <w:sz w:val="26"/>
          <w:szCs w:val="26"/>
        </w:rPr>
        <w:t>抬頭：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 </w:t>
      </w:r>
    </w:p>
    <w:p w:rsidR="00C8734F" w:rsidRDefault="00C8734F" w:rsidP="00C8734F">
      <w:pPr>
        <w:widowControl/>
        <w:spacing w:beforeLines="50" w:before="180"/>
        <w:ind w:right="-57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0708E6">
        <w:rPr>
          <w:rFonts w:ascii="Times New Roman" w:eastAsia="標楷體" w:hAnsi="Times New Roman" w:cs="Times New Roman" w:hint="eastAsia"/>
          <w:b/>
          <w:sz w:val="26"/>
          <w:szCs w:val="26"/>
        </w:rPr>
        <w:t>統一編號：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</w:t>
      </w:r>
    </w:p>
    <w:p w:rsidR="00E8736F" w:rsidRDefault="00C8734F" w:rsidP="00C8734F">
      <w:pPr>
        <w:widowControl/>
        <w:spacing w:beforeLines="50" w:before="180"/>
        <w:ind w:right="-57"/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收據</w:t>
      </w:r>
      <w:r w:rsidRPr="005C462C">
        <w:rPr>
          <w:rFonts w:ascii="Times New Roman" w:eastAsia="標楷體" w:hAnsi="Times New Roman" w:cs="Times New Roman" w:hint="eastAsia"/>
          <w:b/>
          <w:sz w:val="26"/>
          <w:szCs w:val="26"/>
        </w:rPr>
        <w:t>寄送地址：</w:t>
      </w:r>
      <w:r w:rsidRPr="005C462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Pr="005C462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5C462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</w:p>
    <w:sectPr w:rsidR="00E8736F" w:rsidSect="00C849C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CD" w:rsidRDefault="00DA00CD" w:rsidP="00B41B50">
      <w:r>
        <w:separator/>
      </w:r>
    </w:p>
  </w:endnote>
  <w:endnote w:type="continuationSeparator" w:id="0">
    <w:p w:rsidR="00DA00CD" w:rsidRDefault="00DA00CD" w:rsidP="00B4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7C" w:rsidRPr="00511CF5" w:rsidRDefault="00DA00CD" w:rsidP="00A46A7C">
    <w:pPr>
      <w:pStyle w:val="a3"/>
      <w:tabs>
        <w:tab w:val="clear" w:pos="8306"/>
      </w:tabs>
      <w:ind w:leftChars="-1" w:left="-2" w:rightChars="-99" w:right="-238" w:firstLine="1"/>
      <w:rPr>
        <w:rFonts w:ascii="Times New Roman" w:eastAsia="標楷體" w:hAnsi="Times New Roman"/>
        <w:sz w:val="19"/>
        <w:szCs w:val="19"/>
        <w:u w:val="double" w:color="C0504D"/>
      </w:rPr>
    </w:pPr>
    <w:r>
      <w:rPr>
        <w:rFonts w:ascii="Times New Roman" w:eastAsia="標楷體" w:hAnsi="Times New Roman" w:hint="eastAsia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2FC1F8F9" wp14:editId="3F7947EB">
          <wp:simplePos x="0" y="0"/>
          <wp:positionH relativeFrom="column">
            <wp:posOffset>-181610</wp:posOffset>
          </wp:positionH>
          <wp:positionV relativeFrom="paragraph">
            <wp:posOffset>116205</wp:posOffset>
          </wp:positionV>
          <wp:extent cx="409575" cy="389255"/>
          <wp:effectExtent l="0" t="0" r="9525" b="0"/>
          <wp:wrapNone/>
          <wp:docPr id="1" name="圖片 1" descr="金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馬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</w:t>
    </w:r>
    <w:r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                                </w:t>
    </w:r>
    <w:r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     </w:t>
    </w:r>
    <w:r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                 </w:t>
    </w:r>
    <w:r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</w:t>
    </w:r>
    <w:r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</w:t>
    </w:r>
    <w:r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</w:t>
    </w:r>
    <w:r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</w:t>
    </w:r>
  </w:p>
  <w:p w:rsidR="00A46A7C" w:rsidRPr="0011041A" w:rsidRDefault="00DA00CD" w:rsidP="00A46A7C">
    <w:pPr>
      <w:pStyle w:val="a3"/>
      <w:tabs>
        <w:tab w:val="clear" w:pos="8306"/>
      </w:tabs>
      <w:jc w:val="center"/>
      <w:rPr>
        <w:rFonts w:ascii="Times New Roman" w:eastAsia="標楷體" w:hAnsi="Times New Roman"/>
        <w:sz w:val="19"/>
        <w:szCs w:val="19"/>
      </w:rPr>
    </w:pPr>
    <w:r w:rsidRPr="0011041A">
      <w:rPr>
        <w:rFonts w:ascii="Times New Roman" w:eastAsia="標楷體" w:hAnsi="Times New Roman" w:hint="eastAsia"/>
        <w:sz w:val="19"/>
        <w:szCs w:val="19"/>
      </w:rPr>
      <w:t>財團法人中國醫藥大學榮譽講座教授張錦文基金會</w:t>
    </w:r>
    <w:r w:rsidRPr="0011041A">
      <w:rPr>
        <w:rFonts w:ascii="Times New Roman" w:eastAsia="標楷體" w:hAnsi="Times New Roman"/>
        <w:sz w:val="19"/>
        <w:szCs w:val="19"/>
      </w:rPr>
      <w:t xml:space="preserve"> 404</w:t>
    </w:r>
    <w:r>
      <w:rPr>
        <w:rFonts w:ascii="Times New Roman" w:eastAsia="標楷體" w:hAnsi="Times New Roman" w:hint="eastAsia"/>
        <w:sz w:val="19"/>
        <w:szCs w:val="19"/>
      </w:rPr>
      <w:t>02</w:t>
    </w:r>
    <w:r w:rsidRPr="0011041A">
      <w:rPr>
        <w:rFonts w:ascii="Times New Roman" w:eastAsia="標楷體" w:hAnsi="Times New Roman" w:hint="eastAsia"/>
        <w:sz w:val="19"/>
        <w:szCs w:val="19"/>
      </w:rPr>
      <w:t>台中市</w:t>
    </w:r>
    <w:r>
      <w:rPr>
        <w:rFonts w:ascii="Times New Roman" w:eastAsia="標楷體" w:hAnsi="Times New Roman" w:hint="eastAsia"/>
        <w:sz w:val="19"/>
        <w:szCs w:val="19"/>
      </w:rPr>
      <w:t>北區</w:t>
    </w:r>
    <w:r w:rsidRPr="0011041A">
      <w:rPr>
        <w:rFonts w:ascii="Times New Roman" w:eastAsia="標楷體" w:hAnsi="Times New Roman" w:hint="eastAsia"/>
        <w:sz w:val="19"/>
        <w:szCs w:val="19"/>
      </w:rPr>
      <w:t>學士路</w:t>
    </w:r>
    <w:r w:rsidRPr="0011041A">
      <w:rPr>
        <w:rFonts w:ascii="Times New Roman" w:eastAsia="標楷體" w:hAnsi="Times New Roman"/>
        <w:sz w:val="19"/>
        <w:szCs w:val="19"/>
      </w:rPr>
      <w:t>91</w:t>
    </w:r>
    <w:r w:rsidRPr="0011041A">
      <w:rPr>
        <w:rFonts w:ascii="Times New Roman" w:eastAsia="標楷體" w:hAnsi="Times New Roman" w:hint="eastAsia"/>
        <w:sz w:val="19"/>
        <w:szCs w:val="19"/>
      </w:rPr>
      <w:t>號</w:t>
    </w:r>
    <w:r w:rsidRPr="0011041A">
      <w:rPr>
        <w:rFonts w:ascii="Times New Roman" w:eastAsia="標楷體" w:hAnsi="Times New Roman"/>
        <w:sz w:val="19"/>
        <w:szCs w:val="19"/>
      </w:rPr>
      <w:t xml:space="preserve">  04-220</w:t>
    </w:r>
    <w:r>
      <w:rPr>
        <w:rFonts w:ascii="Times New Roman" w:eastAsia="標楷體" w:hAnsi="Times New Roman"/>
        <w:sz w:val="19"/>
        <w:szCs w:val="19"/>
      </w:rPr>
      <w:t>73070</w:t>
    </w:r>
  </w:p>
  <w:p w:rsidR="00A46A7C" w:rsidRPr="00A46A7C" w:rsidRDefault="00DA00CD" w:rsidP="00A46A7C">
    <w:pPr>
      <w:pStyle w:val="a3"/>
      <w:tabs>
        <w:tab w:val="clear" w:pos="4153"/>
        <w:tab w:val="clear" w:pos="8306"/>
      </w:tabs>
      <w:ind w:leftChars="-1" w:left="-2" w:rightChars="-40" w:right="-96" w:firstLine="1"/>
      <w:jc w:val="center"/>
      <w:rPr>
        <w:rFonts w:ascii="Times New Roman" w:eastAsia="標楷體" w:hAnsi="Times New Roman"/>
        <w:sz w:val="19"/>
        <w:szCs w:val="19"/>
      </w:rPr>
    </w:pPr>
    <w:r w:rsidRPr="0011041A">
      <w:rPr>
        <w:rFonts w:ascii="Times New Roman" w:eastAsia="標楷體" w:hAnsi="Times New Roman" w:hint="eastAsia"/>
        <w:sz w:val="19"/>
        <w:szCs w:val="19"/>
      </w:rPr>
      <w:t>執行長：蔡文正、</w:t>
    </w:r>
    <w:r>
      <w:rPr>
        <w:rFonts w:ascii="Times New Roman" w:eastAsia="標楷體" w:hAnsi="Times New Roman"/>
        <w:sz w:val="19"/>
        <w:szCs w:val="19"/>
      </w:rPr>
      <w:t>(</w:t>
    </w:r>
    <w:r>
      <w:rPr>
        <w:rFonts w:ascii="Times New Roman" w:eastAsia="標楷體" w:hAnsi="Times New Roman" w:hint="eastAsia"/>
        <w:sz w:val="19"/>
        <w:szCs w:val="19"/>
      </w:rPr>
      <w:t>副</w:t>
    </w:r>
    <w:r>
      <w:rPr>
        <w:rFonts w:ascii="Times New Roman" w:eastAsia="標楷體" w:hAnsi="Times New Roman"/>
        <w:sz w:val="19"/>
        <w:szCs w:val="19"/>
      </w:rPr>
      <w:t>)</w:t>
    </w:r>
    <w:r w:rsidRPr="0011041A">
      <w:rPr>
        <w:rFonts w:ascii="Times New Roman" w:eastAsia="標楷體" w:hAnsi="Times New Roman" w:hint="eastAsia"/>
        <w:sz w:val="19"/>
        <w:szCs w:val="19"/>
      </w:rPr>
      <w:t>黃光華</w:t>
    </w:r>
    <w:r w:rsidRPr="0011041A">
      <w:rPr>
        <w:rFonts w:ascii="Times New Roman" w:eastAsia="標楷體" w:hAnsi="Times New Roman"/>
        <w:sz w:val="19"/>
        <w:szCs w:val="19"/>
      </w:rPr>
      <w:t xml:space="preserve">  </w:t>
    </w:r>
    <w:r w:rsidRPr="0011041A">
      <w:rPr>
        <w:rFonts w:ascii="Times New Roman" w:eastAsia="標楷體" w:hAnsi="Times New Roman" w:hint="eastAsia"/>
        <w:sz w:val="19"/>
        <w:szCs w:val="19"/>
      </w:rPr>
      <w:t>執行秘書：郭娓吟、</w:t>
    </w:r>
    <w:r>
      <w:rPr>
        <w:rFonts w:ascii="Times New Roman" w:eastAsia="標楷體" w:hAnsi="Times New Roman"/>
        <w:sz w:val="19"/>
        <w:szCs w:val="19"/>
      </w:rPr>
      <w:t>(</w:t>
    </w:r>
    <w:r>
      <w:rPr>
        <w:rFonts w:ascii="Times New Roman" w:eastAsia="標楷體" w:hAnsi="Times New Roman" w:hint="eastAsia"/>
        <w:sz w:val="19"/>
        <w:szCs w:val="19"/>
      </w:rPr>
      <w:t>副</w:t>
    </w:r>
    <w:r>
      <w:rPr>
        <w:rFonts w:ascii="Times New Roman" w:eastAsia="標楷體" w:hAnsi="Times New Roman"/>
        <w:sz w:val="19"/>
        <w:szCs w:val="19"/>
      </w:rPr>
      <w:t>)</w:t>
    </w:r>
    <w:r>
      <w:rPr>
        <w:rFonts w:ascii="Times New Roman" w:eastAsia="標楷體" w:hAnsi="Times New Roman" w:hint="eastAsia"/>
        <w:sz w:val="19"/>
        <w:szCs w:val="19"/>
      </w:rPr>
      <w:t>邱莉婷</w:t>
    </w:r>
    <w:r w:rsidRPr="0011041A">
      <w:rPr>
        <w:rFonts w:ascii="Times New Roman" w:eastAsia="標楷體" w:hAnsi="Times New Roman"/>
        <w:sz w:val="19"/>
        <w:szCs w:val="19"/>
      </w:rPr>
      <w:t xml:space="preserve">  </w:t>
    </w:r>
    <w:r>
      <w:rPr>
        <w:rFonts w:ascii="Times New Roman" w:eastAsia="標楷體" w:hAnsi="Times New Roman"/>
        <w:sz w:val="19"/>
        <w:szCs w:val="19"/>
      </w:rPr>
      <w:t>e</w:t>
    </w:r>
    <w:r>
      <w:rPr>
        <w:rFonts w:ascii="Times New Roman" w:eastAsia="標楷體" w:hAnsi="Times New Roman" w:hint="eastAsia"/>
        <w:sz w:val="19"/>
        <w:szCs w:val="19"/>
      </w:rPr>
      <w:t xml:space="preserve"> </w:t>
    </w:r>
    <w:r>
      <w:rPr>
        <w:rFonts w:ascii="Times New Roman" w:eastAsia="標楷體" w:hAnsi="Times New Roman"/>
        <w:sz w:val="19"/>
        <w:szCs w:val="19"/>
      </w:rPr>
      <w:t>m</w:t>
    </w:r>
    <w:r w:rsidRPr="0011041A">
      <w:rPr>
        <w:rFonts w:ascii="Times New Roman" w:eastAsia="標楷體" w:hAnsi="Times New Roman"/>
        <w:sz w:val="19"/>
        <w:szCs w:val="19"/>
      </w:rPr>
      <w:t xml:space="preserve">ail: </w:t>
    </w:r>
    <w:r>
      <w:rPr>
        <w:rFonts w:ascii="Times New Roman" w:eastAsia="標楷體" w:hAnsi="Times New Roman" w:hint="eastAsia"/>
        <w:sz w:val="19"/>
        <w:szCs w:val="19"/>
      </w:rPr>
      <w:t>k</w:t>
    </w:r>
    <w:r>
      <w:rPr>
        <w:rFonts w:ascii="Times New Roman" w:eastAsia="標楷體" w:hAnsi="Times New Roman"/>
        <w:sz w:val="19"/>
        <w:szCs w:val="19"/>
      </w:rPr>
      <w:t>imma.foundation@gmail.com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CD" w:rsidRDefault="00DA00CD" w:rsidP="00B41B50">
      <w:r>
        <w:separator/>
      </w:r>
    </w:p>
  </w:footnote>
  <w:footnote w:type="continuationSeparator" w:id="0">
    <w:p w:rsidR="00DA00CD" w:rsidRDefault="00DA00CD" w:rsidP="00B4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4pt;height:11.4pt" o:bullet="t">
        <v:imagedata r:id="rId1" o:title="artBDF5"/>
      </v:shape>
    </w:pict>
  </w:numPicBullet>
  <w:abstractNum w:abstractNumId="0" w15:restartNumberingAfterBreak="0">
    <w:nsid w:val="20E524B0"/>
    <w:multiLevelType w:val="hybridMultilevel"/>
    <w:tmpl w:val="6FF45C1A"/>
    <w:lvl w:ilvl="0" w:tplc="C12C2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7E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03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CEA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CF1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4B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81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5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86B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8D5BB7"/>
    <w:multiLevelType w:val="hybridMultilevel"/>
    <w:tmpl w:val="6B3EC24E"/>
    <w:lvl w:ilvl="0" w:tplc="A906E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069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08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20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892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EFF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C8E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6E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CC5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AD3FC2"/>
    <w:multiLevelType w:val="hybridMultilevel"/>
    <w:tmpl w:val="5E8A455C"/>
    <w:lvl w:ilvl="0" w:tplc="296EB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AEF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83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7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C2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C4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84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87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015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4F"/>
    <w:rsid w:val="00B41B50"/>
    <w:rsid w:val="00C8734F"/>
    <w:rsid w:val="00CD7A5F"/>
    <w:rsid w:val="00DA00CD"/>
    <w:rsid w:val="00E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52475-9F81-42EC-B292-AB2BFE6A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7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8734F"/>
    <w:rPr>
      <w:sz w:val="20"/>
      <w:szCs w:val="20"/>
    </w:rPr>
  </w:style>
  <w:style w:type="character" w:styleId="a5">
    <w:name w:val="Hyperlink"/>
    <w:basedOn w:val="a0"/>
    <w:uiPriority w:val="99"/>
    <w:unhideWhenUsed/>
    <w:rsid w:val="00C8734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8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B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Kuo_win</dc:creator>
  <cp:keywords/>
  <dc:description/>
  <cp:lastModifiedBy>Kuo_win</cp:lastModifiedBy>
  <cp:revision>3</cp:revision>
  <dcterms:created xsi:type="dcterms:W3CDTF">2015-09-30T05:04:00Z</dcterms:created>
  <dcterms:modified xsi:type="dcterms:W3CDTF">2015-09-30T07:05:00Z</dcterms:modified>
</cp:coreProperties>
</file>